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454256" w14:textId="3642A63E" w:rsidR="00F16E98" w:rsidRDefault="00F16E98" w:rsidP="00F16E98">
      <w:pPr>
        <w:pStyle w:val="a3"/>
        <w:spacing w:before="0" w:beforeAutospacing="0" w:after="0" w:afterAutospacing="0"/>
        <w:jc w:val="center"/>
        <w:rPr>
          <w:sz w:val="28"/>
        </w:rPr>
      </w:pPr>
      <w:r w:rsidRPr="00F16E98">
        <w:rPr>
          <w:sz w:val="28"/>
        </w:rPr>
        <w:t xml:space="preserve">ТРЕБОВАНИЯ К ОФОРМЛЕНИЮ И СОДЕРЖАНИЮ РЕФЕРАТОВ </w:t>
      </w:r>
    </w:p>
    <w:p w14:paraId="1E643021" w14:textId="04971E16" w:rsidR="00F16E98" w:rsidRDefault="00F16E98" w:rsidP="00F16E98">
      <w:pPr>
        <w:pStyle w:val="a3"/>
        <w:spacing w:before="0" w:beforeAutospacing="0" w:after="0" w:afterAutospacing="0"/>
        <w:jc w:val="center"/>
        <w:rPr>
          <w:sz w:val="28"/>
        </w:rPr>
      </w:pPr>
    </w:p>
    <w:p w14:paraId="3469D908" w14:textId="77777777" w:rsidR="00F16E98" w:rsidRPr="00F16E98" w:rsidRDefault="00F16E98" w:rsidP="00F16E98">
      <w:pPr>
        <w:pStyle w:val="a3"/>
        <w:spacing w:before="0" w:beforeAutospacing="0" w:after="0" w:afterAutospacing="0"/>
        <w:jc w:val="center"/>
        <w:rPr>
          <w:sz w:val="28"/>
        </w:rPr>
      </w:pPr>
    </w:p>
    <w:p w14:paraId="763D2B06" w14:textId="77777777" w:rsidR="00F16E98" w:rsidRPr="00F16E98" w:rsidRDefault="00F16E98" w:rsidP="00F16E98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b/>
          <w:sz w:val="28"/>
        </w:rPr>
      </w:pPr>
      <w:r w:rsidRPr="00F16E98">
        <w:rPr>
          <w:b/>
          <w:sz w:val="28"/>
        </w:rPr>
        <w:t>Общие положения.</w:t>
      </w:r>
    </w:p>
    <w:p w14:paraId="7D0ED353" w14:textId="1053115E" w:rsidR="00F16E98" w:rsidRDefault="00F16E98" w:rsidP="00F16E98">
      <w:pPr>
        <w:pStyle w:val="a3"/>
        <w:spacing w:before="0" w:beforeAutospacing="0" w:after="0" w:afterAutospacing="0"/>
        <w:jc w:val="both"/>
        <w:rPr>
          <w:sz w:val="28"/>
        </w:rPr>
      </w:pPr>
      <w:r w:rsidRPr="00F16E98">
        <w:rPr>
          <w:sz w:val="28"/>
        </w:rPr>
        <w:t>Реферат является самостоятельной учебно-исследовательской работой студента, направленной на формирование навыков работы с научной и учебной литературой, анализа информации, логического изложения материала и соблюдения академических стандартов оформления письменных работ.</w:t>
      </w:r>
    </w:p>
    <w:p w14:paraId="5DCDFCEB" w14:textId="77777777" w:rsidR="00F16E98" w:rsidRPr="00F16E98" w:rsidRDefault="00F16E98" w:rsidP="00F16E98">
      <w:pPr>
        <w:pStyle w:val="a3"/>
        <w:spacing w:before="0" w:beforeAutospacing="0" w:after="0" w:afterAutospacing="0"/>
        <w:jc w:val="both"/>
        <w:rPr>
          <w:b/>
          <w:sz w:val="28"/>
        </w:rPr>
      </w:pPr>
    </w:p>
    <w:p w14:paraId="142F5F02" w14:textId="77777777" w:rsidR="00F16E98" w:rsidRPr="00F16E98" w:rsidRDefault="00F16E98" w:rsidP="00F16E98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b/>
          <w:sz w:val="28"/>
        </w:rPr>
      </w:pPr>
      <w:r w:rsidRPr="00F16E98">
        <w:rPr>
          <w:b/>
          <w:sz w:val="28"/>
        </w:rPr>
        <w:t>Требования к содержанию реферата.</w:t>
      </w:r>
    </w:p>
    <w:p w14:paraId="3CCE218C" w14:textId="203A2742" w:rsidR="00F16E98" w:rsidRDefault="00F16E98" w:rsidP="00F16E98">
      <w:pPr>
        <w:pStyle w:val="a3"/>
        <w:spacing w:before="0" w:beforeAutospacing="0" w:after="0" w:afterAutospacing="0"/>
        <w:jc w:val="both"/>
        <w:rPr>
          <w:sz w:val="28"/>
        </w:rPr>
      </w:pPr>
      <w:r>
        <w:rPr>
          <w:sz w:val="28"/>
        </w:rPr>
        <w:t>Р</w:t>
      </w:r>
      <w:r w:rsidRPr="00F16E98">
        <w:rPr>
          <w:sz w:val="28"/>
        </w:rPr>
        <w:t>еферат должен раскрывать выбранную тему в соответствии с поставленной целью и задачами. Содержание работы должно носить аналитический и обобщающий характер, а не представлять собой простое переписывание источников. Изложение материала должно быть логичным, последовательным и научно обоснованным.</w:t>
      </w:r>
    </w:p>
    <w:p w14:paraId="7200E2BE" w14:textId="77777777" w:rsidR="00F16E98" w:rsidRPr="00F16E98" w:rsidRDefault="00F16E98" w:rsidP="00F16E98">
      <w:pPr>
        <w:pStyle w:val="a3"/>
        <w:spacing w:before="0" w:beforeAutospacing="0" w:after="0" w:afterAutospacing="0"/>
        <w:jc w:val="both"/>
        <w:rPr>
          <w:sz w:val="28"/>
        </w:rPr>
      </w:pPr>
    </w:p>
    <w:p w14:paraId="6ECA5DC1" w14:textId="691524E7" w:rsidR="00F16E98" w:rsidRPr="00F16E98" w:rsidRDefault="00F16E98" w:rsidP="00F16E98">
      <w:pPr>
        <w:pStyle w:val="a3"/>
        <w:spacing w:before="0" w:beforeAutospacing="0" w:after="0" w:afterAutospacing="0"/>
        <w:ind w:firstLine="708"/>
        <w:jc w:val="both"/>
        <w:rPr>
          <w:b/>
          <w:sz w:val="28"/>
        </w:rPr>
      </w:pPr>
      <w:r w:rsidRPr="00F16E98">
        <w:rPr>
          <w:b/>
          <w:sz w:val="28"/>
        </w:rPr>
        <w:t>Структура реферата включает следующие обязательные элементы</w:t>
      </w:r>
      <w:r>
        <w:rPr>
          <w:b/>
          <w:sz w:val="28"/>
        </w:rPr>
        <w:t>:</w:t>
      </w:r>
    </w:p>
    <w:p w14:paraId="5C9E3678" w14:textId="77777777" w:rsidR="00F16E98" w:rsidRDefault="00F16E98" w:rsidP="00F16E98">
      <w:pPr>
        <w:pStyle w:val="a3"/>
        <w:spacing w:before="0" w:beforeAutospacing="0" w:after="0" w:afterAutospacing="0"/>
        <w:jc w:val="both"/>
        <w:rPr>
          <w:sz w:val="28"/>
        </w:rPr>
      </w:pPr>
    </w:p>
    <w:p w14:paraId="31440AB8" w14:textId="6B920A33" w:rsidR="00F16E98" w:rsidRDefault="00F16E98" w:rsidP="00F16E98">
      <w:pPr>
        <w:pStyle w:val="a3"/>
        <w:spacing w:before="0" w:beforeAutospacing="0" w:after="0" w:afterAutospacing="0"/>
        <w:jc w:val="both"/>
        <w:rPr>
          <w:sz w:val="28"/>
        </w:rPr>
      </w:pPr>
      <w:r w:rsidRPr="00F16E98">
        <w:rPr>
          <w:sz w:val="28"/>
        </w:rPr>
        <w:t>Титульный лист.</w:t>
      </w:r>
    </w:p>
    <w:p w14:paraId="1E4B83E3" w14:textId="77777777" w:rsidR="00F16E98" w:rsidRDefault="00F16E98" w:rsidP="00F16E98">
      <w:pPr>
        <w:pStyle w:val="a3"/>
        <w:spacing w:before="0" w:beforeAutospacing="0" w:after="0" w:afterAutospacing="0"/>
        <w:jc w:val="both"/>
        <w:rPr>
          <w:sz w:val="28"/>
        </w:rPr>
      </w:pPr>
      <w:r w:rsidRPr="00F16E98">
        <w:rPr>
          <w:sz w:val="28"/>
        </w:rPr>
        <w:t>Содержание.</w:t>
      </w:r>
      <w:r w:rsidRPr="00F16E98">
        <w:rPr>
          <w:sz w:val="28"/>
        </w:rPr>
        <w:br/>
        <w:t>Введение, в котором обосновывается актуальность темы, формулируется цель и задачи работы.</w:t>
      </w:r>
    </w:p>
    <w:p w14:paraId="66556F30" w14:textId="77777777" w:rsidR="00F16E98" w:rsidRDefault="00F16E98" w:rsidP="00F16E98">
      <w:pPr>
        <w:pStyle w:val="a3"/>
        <w:spacing w:before="0" w:beforeAutospacing="0" w:after="0" w:afterAutospacing="0"/>
        <w:jc w:val="both"/>
        <w:rPr>
          <w:sz w:val="28"/>
        </w:rPr>
      </w:pPr>
      <w:r w:rsidRPr="00F16E98">
        <w:rPr>
          <w:sz w:val="28"/>
        </w:rPr>
        <w:t>Основная часть, состоящая из 2–3 разделов, раскрывающих теоретические аспекты темы на основе анализа источников.</w:t>
      </w:r>
    </w:p>
    <w:p w14:paraId="261C6AF8" w14:textId="77777777" w:rsidR="00F16E98" w:rsidRDefault="00F16E98" w:rsidP="00F16E98">
      <w:pPr>
        <w:pStyle w:val="a3"/>
        <w:spacing w:before="0" w:beforeAutospacing="0" w:after="0" w:afterAutospacing="0"/>
        <w:jc w:val="both"/>
        <w:rPr>
          <w:sz w:val="28"/>
        </w:rPr>
      </w:pPr>
      <w:r w:rsidRPr="00F16E98">
        <w:rPr>
          <w:sz w:val="28"/>
        </w:rPr>
        <w:t>Заключение, содержащее обобщение полученных выводов.</w:t>
      </w:r>
    </w:p>
    <w:p w14:paraId="4AE9BE37" w14:textId="2989CA23" w:rsidR="00F16E98" w:rsidRPr="00F16E98" w:rsidRDefault="00F16E98" w:rsidP="00F16E98">
      <w:pPr>
        <w:pStyle w:val="a3"/>
        <w:spacing w:before="0" w:beforeAutospacing="0" w:after="0" w:afterAutospacing="0"/>
        <w:jc w:val="both"/>
        <w:rPr>
          <w:sz w:val="28"/>
        </w:rPr>
      </w:pPr>
      <w:r w:rsidRPr="00F16E98">
        <w:rPr>
          <w:sz w:val="28"/>
        </w:rPr>
        <w:t>Список использованных источников.</w:t>
      </w:r>
    </w:p>
    <w:p w14:paraId="00C0BD55" w14:textId="77777777" w:rsidR="00F16E98" w:rsidRDefault="00F16E98" w:rsidP="00F16E98">
      <w:pPr>
        <w:pStyle w:val="a3"/>
        <w:spacing w:before="0" w:beforeAutospacing="0" w:after="0" w:afterAutospacing="0"/>
        <w:jc w:val="both"/>
        <w:rPr>
          <w:sz w:val="28"/>
        </w:rPr>
      </w:pPr>
    </w:p>
    <w:p w14:paraId="04333354" w14:textId="14856A12" w:rsidR="00F16E98" w:rsidRDefault="00F16E98" w:rsidP="00F16E98">
      <w:pPr>
        <w:pStyle w:val="a3"/>
        <w:spacing w:before="0" w:beforeAutospacing="0" w:after="0" w:afterAutospacing="0"/>
        <w:jc w:val="both"/>
        <w:rPr>
          <w:sz w:val="28"/>
        </w:rPr>
      </w:pPr>
      <w:r w:rsidRPr="00F16E98">
        <w:rPr>
          <w:sz w:val="28"/>
        </w:rPr>
        <w:t xml:space="preserve">Объем реферата для студентов 1 курса, как правило, составляет от </w:t>
      </w:r>
      <w:r>
        <w:rPr>
          <w:sz w:val="28"/>
        </w:rPr>
        <w:t>10</w:t>
      </w:r>
      <w:r w:rsidRPr="00F16E98">
        <w:rPr>
          <w:sz w:val="28"/>
        </w:rPr>
        <w:t xml:space="preserve"> до 1</w:t>
      </w:r>
      <w:r>
        <w:rPr>
          <w:sz w:val="28"/>
        </w:rPr>
        <w:t>5</w:t>
      </w:r>
      <w:r w:rsidRPr="00F16E98">
        <w:rPr>
          <w:sz w:val="28"/>
        </w:rPr>
        <w:t xml:space="preserve"> страниц печатного текста без учета титульного листа и списка источников.</w:t>
      </w:r>
    </w:p>
    <w:p w14:paraId="5D42ED2F" w14:textId="77777777" w:rsidR="00F16E98" w:rsidRPr="00F16E98" w:rsidRDefault="00F16E98" w:rsidP="00F16E98">
      <w:pPr>
        <w:pStyle w:val="a3"/>
        <w:spacing w:before="0" w:beforeAutospacing="0" w:after="0" w:afterAutospacing="0"/>
        <w:jc w:val="both"/>
        <w:rPr>
          <w:sz w:val="28"/>
        </w:rPr>
      </w:pPr>
    </w:p>
    <w:p w14:paraId="51836633" w14:textId="77777777" w:rsidR="00F16E98" w:rsidRPr="00F16E98" w:rsidRDefault="00F16E98" w:rsidP="00F16E98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b/>
          <w:sz w:val="28"/>
        </w:rPr>
      </w:pPr>
      <w:r w:rsidRPr="00F16E98">
        <w:rPr>
          <w:b/>
          <w:sz w:val="28"/>
        </w:rPr>
        <w:t>Требования к источникам и цитированию.</w:t>
      </w:r>
    </w:p>
    <w:p w14:paraId="3B44CDD8" w14:textId="3C9C81D2" w:rsidR="00F16E98" w:rsidRDefault="00F16E98" w:rsidP="00F16E98">
      <w:pPr>
        <w:pStyle w:val="a3"/>
        <w:spacing w:before="0" w:beforeAutospacing="0" w:after="0" w:afterAutospacing="0"/>
        <w:jc w:val="both"/>
        <w:rPr>
          <w:sz w:val="28"/>
        </w:rPr>
      </w:pPr>
      <w:r w:rsidRPr="00F16E98">
        <w:rPr>
          <w:sz w:val="28"/>
        </w:rPr>
        <w:t>В работе должны использоваться не менее 5–7 источников, включая учебники, научные статьи, официальные материалы и электронные ресурсы. Источники должны быть актуальными и соответствовать теме реферата. Все заимствованные положения, определения и фактические данные подлежат обязательному указанию источника. Недопустимо использование плагиата.</w:t>
      </w:r>
    </w:p>
    <w:p w14:paraId="5B2D222A" w14:textId="77777777" w:rsidR="00F16E98" w:rsidRPr="00F16E98" w:rsidRDefault="00F16E98" w:rsidP="00F16E98">
      <w:pPr>
        <w:pStyle w:val="a3"/>
        <w:spacing w:before="0" w:beforeAutospacing="0" w:after="0" w:afterAutospacing="0"/>
        <w:jc w:val="both"/>
        <w:rPr>
          <w:sz w:val="28"/>
        </w:rPr>
      </w:pPr>
    </w:p>
    <w:p w14:paraId="5B183FFC" w14:textId="6D848D08" w:rsidR="00F16E98" w:rsidRDefault="00F16E98" w:rsidP="00F16E98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b/>
          <w:sz w:val="28"/>
        </w:rPr>
      </w:pPr>
      <w:r w:rsidRPr="00F16E98">
        <w:rPr>
          <w:b/>
          <w:sz w:val="28"/>
        </w:rPr>
        <w:t>Требования к оформлению текста.</w:t>
      </w:r>
    </w:p>
    <w:p w14:paraId="11235BB4" w14:textId="77777777" w:rsidR="00F16E98" w:rsidRPr="00F16E98" w:rsidRDefault="00F16E98" w:rsidP="00F16E98">
      <w:pPr>
        <w:pStyle w:val="a3"/>
        <w:spacing w:before="0" w:beforeAutospacing="0" w:after="0" w:afterAutospacing="0"/>
        <w:jc w:val="both"/>
        <w:rPr>
          <w:b/>
          <w:sz w:val="28"/>
        </w:rPr>
      </w:pPr>
    </w:p>
    <w:p w14:paraId="5CCE5920" w14:textId="77777777" w:rsidR="00F16E98" w:rsidRDefault="00F16E98" w:rsidP="00F16E98">
      <w:pPr>
        <w:pStyle w:val="a3"/>
        <w:spacing w:before="0" w:beforeAutospacing="0" w:after="0" w:afterAutospacing="0"/>
        <w:jc w:val="both"/>
        <w:rPr>
          <w:sz w:val="28"/>
        </w:rPr>
      </w:pPr>
      <w:r w:rsidRPr="00F16E98">
        <w:rPr>
          <w:sz w:val="28"/>
        </w:rPr>
        <w:t>Реферат оформляется в текстовом редакторе.</w:t>
      </w:r>
    </w:p>
    <w:p w14:paraId="4EB383C7" w14:textId="77777777" w:rsidR="00F16E98" w:rsidRDefault="00F16E98" w:rsidP="00F16E98">
      <w:pPr>
        <w:pStyle w:val="a3"/>
        <w:spacing w:before="0" w:beforeAutospacing="0" w:after="0" w:afterAutospacing="0"/>
        <w:jc w:val="both"/>
        <w:rPr>
          <w:sz w:val="28"/>
          <w:lang w:val="en-US"/>
        </w:rPr>
      </w:pPr>
      <w:r w:rsidRPr="00F16E98">
        <w:rPr>
          <w:sz w:val="28"/>
        </w:rPr>
        <w:t>Шрифт</w:t>
      </w:r>
      <w:r w:rsidRPr="00F16E98">
        <w:rPr>
          <w:sz w:val="28"/>
          <w:lang w:val="en-US"/>
        </w:rPr>
        <w:t xml:space="preserve"> Times New Roman, </w:t>
      </w:r>
      <w:r w:rsidRPr="00F16E98">
        <w:rPr>
          <w:sz w:val="28"/>
        </w:rPr>
        <w:t>размер</w:t>
      </w:r>
      <w:r w:rsidRPr="00F16E98">
        <w:rPr>
          <w:sz w:val="28"/>
          <w:lang w:val="en-US"/>
        </w:rPr>
        <w:t xml:space="preserve"> 14.</w:t>
      </w:r>
    </w:p>
    <w:p w14:paraId="740DE4BC" w14:textId="66185E6A" w:rsidR="00F16E98" w:rsidRDefault="00F16E98" w:rsidP="00F16E98">
      <w:pPr>
        <w:pStyle w:val="a3"/>
        <w:spacing w:before="0" w:beforeAutospacing="0" w:after="0" w:afterAutospacing="0"/>
        <w:jc w:val="both"/>
        <w:rPr>
          <w:sz w:val="28"/>
        </w:rPr>
      </w:pPr>
      <w:r w:rsidRPr="00F16E98">
        <w:rPr>
          <w:sz w:val="28"/>
        </w:rPr>
        <w:t>Межстрочный интервал 1</w:t>
      </w:r>
      <w:r>
        <w:rPr>
          <w:sz w:val="28"/>
        </w:rPr>
        <w:t>.0</w:t>
      </w:r>
    </w:p>
    <w:p w14:paraId="4736A50E" w14:textId="77777777" w:rsidR="00F16E98" w:rsidRDefault="00F16E98" w:rsidP="00F16E98">
      <w:pPr>
        <w:pStyle w:val="a3"/>
        <w:spacing w:before="0" w:beforeAutospacing="0" w:after="0" w:afterAutospacing="0"/>
        <w:jc w:val="both"/>
        <w:rPr>
          <w:sz w:val="28"/>
        </w:rPr>
      </w:pPr>
      <w:r w:rsidRPr="00F16E98">
        <w:rPr>
          <w:sz w:val="28"/>
        </w:rPr>
        <w:t>Поля страницы: левое 3 см, правое 1,5 см, верхнее и нижнее по 2 см.</w:t>
      </w:r>
    </w:p>
    <w:p w14:paraId="0C4008FB" w14:textId="77777777" w:rsidR="00F16E98" w:rsidRDefault="00F16E98" w:rsidP="00F16E98">
      <w:pPr>
        <w:pStyle w:val="a3"/>
        <w:spacing w:before="0" w:beforeAutospacing="0" w:after="0" w:afterAutospacing="0"/>
        <w:jc w:val="both"/>
        <w:rPr>
          <w:sz w:val="28"/>
        </w:rPr>
      </w:pPr>
      <w:r w:rsidRPr="00F16E98">
        <w:rPr>
          <w:sz w:val="28"/>
        </w:rPr>
        <w:t>Абзацный отступ 1,25 см.</w:t>
      </w:r>
    </w:p>
    <w:p w14:paraId="74BC0BD4" w14:textId="77777777" w:rsidR="00F16E98" w:rsidRDefault="00F16E98" w:rsidP="00F16E98">
      <w:pPr>
        <w:pStyle w:val="a3"/>
        <w:spacing w:before="0" w:beforeAutospacing="0" w:after="0" w:afterAutospacing="0"/>
        <w:jc w:val="both"/>
        <w:rPr>
          <w:sz w:val="28"/>
        </w:rPr>
      </w:pPr>
      <w:r w:rsidRPr="00F16E98">
        <w:rPr>
          <w:sz w:val="28"/>
        </w:rPr>
        <w:t>Выравнивание текста по ширине.</w:t>
      </w:r>
    </w:p>
    <w:p w14:paraId="5999B760" w14:textId="52A08FDE" w:rsidR="00F16E98" w:rsidRPr="00F16E98" w:rsidRDefault="00F16E98" w:rsidP="00F16E98">
      <w:pPr>
        <w:pStyle w:val="a3"/>
        <w:spacing w:before="0" w:beforeAutospacing="0" w:after="0" w:afterAutospacing="0"/>
        <w:jc w:val="both"/>
        <w:rPr>
          <w:sz w:val="28"/>
        </w:rPr>
      </w:pPr>
      <w:r w:rsidRPr="00F16E98">
        <w:rPr>
          <w:sz w:val="28"/>
        </w:rPr>
        <w:lastRenderedPageBreak/>
        <w:t>Нумерация страниц сквозная, начиная со второй страницы, номер страницы размещается внизу по центру.</w:t>
      </w:r>
    </w:p>
    <w:p w14:paraId="791CCAE4" w14:textId="4FEAF527" w:rsidR="00F16E98" w:rsidRDefault="00F16E98" w:rsidP="00F16E98">
      <w:pPr>
        <w:pStyle w:val="a3"/>
        <w:spacing w:before="0" w:beforeAutospacing="0" w:after="0" w:afterAutospacing="0"/>
        <w:jc w:val="both"/>
        <w:rPr>
          <w:sz w:val="28"/>
        </w:rPr>
      </w:pPr>
      <w:r w:rsidRPr="00F16E98">
        <w:rPr>
          <w:sz w:val="28"/>
        </w:rPr>
        <w:t>Заголовки разделов размещаются с новой строки, без точки в конце. Переносы слов в заголовках не допускаются.</w:t>
      </w:r>
    </w:p>
    <w:p w14:paraId="03CBC18C" w14:textId="77777777" w:rsidR="00F16E98" w:rsidRPr="00F16E98" w:rsidRDefault="00F16E98" w:rsidP="00F16E98">
      <w:pPr>
        <w:pStyle w:val="a3"/>
        <w:spacing w:before="0" w:beforeAutospacing="0" w:after="0" w:afterAutospacing="0"/>
        <w:jc w:val="both"/>
        <w:rPr>
          <w:sz w:val="28"/>
        </w:rPr>
      </w:pPr>
    </w:p>
    <w:p w14:paraId="61655EDC" w14:textId="77777777" w:rsidR="00F16E98" w:rsidRPr="00F16E98" w:rsidRDefault="00F16E98" w:rsidP="00F16E98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b/>
          <w:sz w:val="28"/>
        </w:rPr>
      </w:pPr>
      <w:r w:rsidRPr="00F16E98">
        <w:rPr>
          <w:b/>
          <w:sz w:val="28"/>
        </w:rPr>
        <w:t>Требования к списку использованных источников.</w:t>
      </w:r>
    </w:p>
    <w:p w14:paraId="60A0980B" w14:textId="20484477" w:rsidR="00F16E98" w:rsidRDefault="00F16E98" w:rsidP="00F16E98">
      <w:pPr>
        <w:pStyle w:val="a3"/>
        <w:spacing w:before="0" w:beforeAutospacing="0" w:after="0" w:afterAutospacing="0"/>
        <w:jc w:val="both"/>
        <w:rPr>
          <w:sz w:val="28"/>
        </w:rPr>
      </w:pPr>
      <w:r w:rsidRPr="00F16E98">
        <w:rPr>
          <w:sz w:val="28"/>
        </w:rPr>
        <w:t>Список источников оформляется в конце работы</w:t>
      </w:r>
      <w:r>
        <w:rPr>
          <w:sz w:val="28"/>
        </w:rPr>
        <w:t xml:space="preserve">. </w:t>
      </w:r>
      <w:r w:rsidRPr="00F16E98">
        <w:rPr>
          <w:sz w:val="28"/>
        </w:rPr>
        <w:t>Оформление библиографических описаний осуществляется в соответствии с действующими стандартами университета или национальными стандартами библиографического описания. Электронные источники должны содержать дату обращения.</w:t>
      </w:r>
    </w:p>
    <w:p w14:paraId="0F77592F" w14:textId="77777777" w:rsidR="00F16E98" w:rsidRPr="00F16E98" w:rsidRDefault="00F16E98" w:rsidP="00F16E98">
      <w:pPr>
        <w:pStyle w:val="a3"/>
        <w:spacing w:before="0" w:beforeAutospacing="0" w:after="0" w:afterAutospacing="0"/>
        <w:jc w:val="both"/>
        <w:rPr>
          <w:sz w:val="28"/>
        </w:rPr>
      </w:pPr>
    </w:p>
    <w:p w14:paraId="24D1D08B" w14:textId="77777777" w:rsidR="00F16E98" w:rsidRPr="00F16E98" w:rsidRDefault="00F16E98" w:rsidP="00F16E98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b/>
          <w:sz w:val="28"/>
        </w:rPr>
      </w:pPr>
      <w:r w:rsidRPr="00F16E98">
        <w:rPr>
          <w:b/>
          <w:sz w:val="28"/>
        </w:rPr>
        <w:t>Критерии оценки реферата.</w:t>
      </w:r>
    </w:p>
    <w:p w14:paraId="0BF5CAB8" w14:textId="3D13347F" w:rsidR="00F16E98" w:rsidRPr="00F16E98" w:rsidRDefault="00F16E98" w:rsidP="00F16E98">
      <w:pPr>
        <w:pStyle w:val="a3"/>
        <w:spacing w:before="0" w:beforeAutospacing="0" w:after="0" w:afterAutospacing="0"/>
        <w:jc w:val="both"/>
        <w:rPr>
          <w:sz w:val="28"/>
        </w:rPr>
      </w:pPr>
      <w:r w:rsidRPr="00F16E98">
        <w:rPr>
          <w:sz w:val="28"/>
        </w:rPr>
        <w:t xml:space="preserve">При оценке реферата учитываются полнота раскрытия темы, логичность структуры, качество анализа источников, самостоятельность выводов, грамотность изложения и соблюдение требований к оформлению. Несоответствие установленным требованиям может являться основанием для снижения оценки </w:t>
      </w:r>
      <w:bookmarkStart w:id="0" w:name="_GoBack"/>
      <w:bookmarkEnd w:id="0"/>
      <w:r w:rsidRPr="00F16E98">
        <w:rPr>
          <w:sz w:val="28"/>
        </w:rPr>
        <w:t>или возврата работы на доработку.</w:t>
      </w:r>
    </w:p>
    <w:p w14:paraId="0C5C6F48" w14:textId="77777777" w:rsidR="000668D2" w:rsidRPr="00F16E98" w:rsidRDefault="000668D2" w:rsidP="00F16E98">
      <w:pPr>
        <w:spacing w:after="0" w:line="240" w:lineRule="auto"/>
        <w:jc w:val="both"/>
        <w:rPr>
          <w:sz w:val="24"/>
        </w:rPr>
      </w:pPr>
    </w:p>
    <w:sectPr w:rsidR="000668D2" w:rsidRPr="00F16E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F6F15"/>
    <w:multiLevelType w:val="multilevel"/>
    <w:tmpl w:val="8B6C499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E6C0409"/>
    <w:multiLevelType w:val="multilevel"/>
    <w:tmpl w:val="0FD00AD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0FB0193"/>
    <w:multiLevelType w:val="multilevel"/>
    <w:tmpl w:val="39DAE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38D"/>
    <w:rsid w:val="000668D2"/>
    <w:rsid w:val="0025338D"/>
    <w:rsid w:val="00F16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C946F"/>
  <w15:chartTrackingRefBased/>
  <w15:docId w15:val="{679E7E0A-B07E-40B1-8A63-D69FCA7DE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6E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0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404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2025-12-13T13:31:00Z</dcterms:created>
  <dcterms:modified xsi:type="dcterms:W3CDTF">2025-12-13T13:35:00Z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27a11a3d-fed6-442d-a028-2e9aaa112b13</vt:lpwstr>
  </property>
</Properties>
</file>